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018F3" w14:textId="77777777" w:rsidR="00CC59E1" w:rsidRPr="00CC59E1" w:rsidRDefault="00CC59E1" w:rsidP="00CC59E1">
      <w:r w:rsidRPr="00CC59E1">
        <w:rPr>
          <w:b/>
          <w:bCs/>
        </w:rPr>
        <w:t>Keep Tampa Bay Beautiful Joins Forces with the Tampa Bay Lightning, Corona, and Oceanic Global for a Plastic-Free Beach Cleanup</w:t>
      </w:r>
    </w:p>
    <w:p w14:paraId="7559E52F" w14:textId="28CC74CE" w:rsidR="00CC59E1" w:rsidRPr="00CC59E1" w:rsidRDefault="00CC59E1" w:rsidP="00CC59E1">
      <w:r w:rsidRPr="00CC59E1">
        <w:rPr>
          <w:i/>
          <w:iCs/>
        </w:rPr>
        <w:t>Tampa, FL</w:t>
      </w:r>
      <w:r w:rsidRPr="00CC59E1">
        <w:t xml:space="preserve"> — Keep Tampa Bay Beautiful (KTBB) is thrilled to announce an exciting partnership with the Tampa Bay Lightning, Corona, and Oceanic Global for a special Plastic-Free Beach Cleanup this Saturday, November 2</w:t>
      </w:r>
      <w:r w:rsidR="00FB2494">
        <w:t>3rd</w:t>
      </w:r>
      <w:r w:rsidRPr="00CC59E1">
        <w:t>, at Ben T Davis Beach from 9:00 AM to 11:30 AM. With about 150 Lightning ticket holders volunteering, this is shaping up to be an unforgettable event for a vital cause!</w:t>
      </w:r>
    </w:p>
    <w:p w14:paraId="14BA4426" w14:textId="3011CF7E" w:rsidR="00CC59E1" w:rsidRPr="00CC59E1" w:rsidRDefault="00CC59E1" w:rsidP="00CC59E1">
      <w:r w:rsidRPr="00CC59E1">
        <w:t>Joining the action-packed morning will be the Lightning Bug and surprise guest</w:t>
      </w:r>
      <w:r>
        <w:t>s</w:t>
      </w:r>
      <w:r w:rsidRPr="00CC59E1">
        <w:t>, available for photos with all volunteers from 9:</w:t>
      </w:r>
      <w:r>
        <w:t>30</w:t>
      </w:r>
      <w:r w:rsidRPr="00CC59E1">
        <w:t xml:space="preserve"> AM to 10:00 AM. This is a unique opportunity to connect with Tampa Bay’s community and sports icons while making a tangible impact on the environment.</w:t>
      </w:r>
    </w:p>
    <w:p w14:paraId="48D513E3" w14:textId="77777777" w:rsidR="00CC59E1" w:rsidRPr="00CC59E1" w:rsidRDefault="00CC59E1" w:rsidP="00CC59E1">
      <w:r w:rsidRPr="00CC59E1">
        <w:t>KTBB will provide all necessary cleanup supplies, including gloves, trash bags, and grabbers, as well as eco-friendly giveaways to reward our volunteers' efforts. At the event’s conclusion, KTBB staff will assist in sorting the collected waste, providing a real-time weight total to showcase the cleanup’s impact on reducing pollution in our waterways.</w:t>
      </w:r>
    </w:p>
    <w:p w14:paraId="3168BA24" w14:textId="77777777" w:rsidR="00CC59E1" w:rsidRPr="00CC59E1" w:rsidRDefault="00CC59E1" w:rsidP="00CC59E1">
      <w:r w:rsidRPr="00CC59E1">
        <w:t xml:space="preserve">Here’s why you won’t want to miss it: </w:t>
      </w:r>
      <w:r w:rsidRPr="00CC59E1">
        <w:rPr>
          <w:b/>
          <w:bCs/>
        </w:rPr>
        <w:t>A single piece of plastic can take over 400 years to break down in the environment, and studies show that 80% of marine debris originates from land-based sources.</w:t>
      </w:r>
      <w:r w:rsidRPr="00CC59E1">
        <w:t xml:space="preserve"> By joining this cleanup, you’ll be contributing to the protection of Tampa Bay’s waterways, which provide critical habitats for wildlife and support our local economy.</w:t>
      </w:r>
    </w:p>
    <w:p w14:paraId="19B9C648" w14:textId="4620D95A" w:rsidR="00CC59E1" w:rsidRPr="00CC59E1" w:rsidRDefault="00CC59E1" w:rsidP="00CC59E1">
      <w:r w:rsidRPr="00CC59E1">
        <w:t xml:space="preserve">“Plastic pollution is one of the most urgent environmental challenges of our time,” said </w:t>
      </w:r>
      <w:r>
        <w:t>Kristina Moreta</w:t>
      </w:r>
      <w:r w:rsidRPr="00CC59E1">
        <w:t xml:space="preserve"> of Keep Tampa Bay Beautiful. “This event not only helps keep our beaches pristine but also demonstrates the collective power of community action.”</w:t>
      </w:r>
    </w:p>
    <w:p w14:paraId="06F86B69" w14:textId="06E84172" w:rsidR="00CC59E1" w:rsidRPr="00CC59E1" w:rsidRDefault="00CC59E1" w:rsidP="00CC59E1">
      <w:r w:rsidRPr="00CC59E1">
        <w:t xml:space="preserve">This is a </w:t>
      </w:r>
      <w:r w:rsidRPr="00CC59E1">
        <w:rPr>
          <w:i/>
          <w:iCs/>
        </w:rPr>
        <w:t>can't-miss</w:t>
      </w:r>
      <w:r w:rsidRPr="00CC59E1">
        <w:t xml:space="preserve"> opportunity to join forces with other passionate individuals, enjoy a fun-filled morning, and contribute to a healthier, more sustainable Tampa Bay. </w:t>
      </w:r>
    </w:p>
    <w:p w14:paraId="033D57EA" w14:textId="77777777" w:rsidR="00CC59E1" w:rsidRPr="00CC59E1" w:rsidRDefault="00CC59E1" w:rsidP="00CC59E1">
      <w:r w:rsidRPr="00CC59E1">
        <w:rPr>
          <w:b/>
          <w:bCs/>
        </w:rPr>
        <w:t>Event Details:</w:t>
      </w:r>
    </w:p>
    <w:p w14:paraId="63626B65" w14:textId="77777777" w:rsidR="00CC59E1" w:rsidRPr="00CC59E1" w:rsidRDefault="00CC59E1" w:rsidP="00CC59E1">
      <w:pPr>
        <w:numPr>
          <w:ilvl w:val="0"/>
          <w:numId w:val="1"/>
        </w:numPr>
      </w:pPr>
      <w:r w:rsidRPr="00CC59E1">
        <w:rPr>
          <w:b/>
          <w:bCs/>
        </w:rPr>
        <w:t>What:</w:t>
      </w:r>
      <w:r w:rsidRPr="00CC59E1">
        <w:t xml:space="preserve"> Plastic-Free Beach Cleanup</w:t>
      </w:r>
    </w:p>
    <w:p w14:paraId="51BEF528" w14:textId="7E68DAB7" w:rsidR="00CC59E1" w:rsidRPr="00CC59E1" w:rsidRDefault="00CC59E1" w:rsidP="00CC59E1">
      <w:pPr>
        <w:numPr>
          <w:ilvl w:val="0"/>
          <w:numId w:val="1"/>
        </w:numPr>
      </w:pPr>
      <w:r w:rsidRPr="00CC59E1">
        <w:rPr>
          <w:b/>
          <w:bCs/>
        </w:rPr>
        <w:t>When:</w:t>
      </w:r>
      <w:r w:rsidRPr="00CC59E1">
        <w:t xml:space="preserve"> Saturday, November 2</w:t>
      </w:r>
      <w:r>
        <w:t>3rd</w:t>
      </w:r>
      <w:r w:rsidRPr="00CC59E1">
        <w:t>, 9:00 AM – 11:30 AM</w:t>
      </w:r>
    </w:p>
    <w:p w14:paraId="25CFECDB" w14:textId="77777777" w:rsidR="00CC59E1" w:rsidRPr="00CC59E1" w:rsidRDefault="00CC59E1" w:rsidP="00CC59E1">
      <w:pPr>
        <w:numPr>
          <w:ilvl w:val="0"/>
          <w:numId w:val="1"/>
        </w:numPr>
      </w:pPr>
      <w:r w:rsidRPr="00CC59E1">
        <w:rPr>
          <w:b/>
          <w:bCs/>
        </w:rPr>
        <w:t>Where:</w:t>
      </w:r>
      <w:r w:rsidRPr="00CC59E1">
        <w:t xml:space="preserve"> Ben T Davis Beach</w:t>
      </w:r>
    </w:p>
    <w:p w14:paraId="34BE418F" w14:textId="77777777" w:rsidR="00CC59E1" w:rsidRPr="00CC59E1" w:rsidRDefault="00CC59E1" w:rsidP="00CC59E1">
      <w:pPr>
        <w:numPr>
          <w:ilvl w:val="0"/>
          <w:numId w:val="1"/>
        </w:numPr>
      </w:pPr>
      <w:r w:rsidRPr="00CC59E1">
        <w:rPr>
          <w:b/>
          <w:bCs/>
        </w:rPr>
        <w:t>Who:</w:t>
      </w:r>
      <w:r w:rsidRPr="00CC59E1">
        <w:t xml:space="preserve"> Keep Tampa Bay Beautiful, Tampa Bay Lightning, Corona, Oceanic Global, and 150 Lightning ticket holders</w:t>
      </w:r>
    </w:p>
    <w:p w14:paraId="01E5E70A" w14:textId="77777777" w:rsidR="00CC59E1" w:rsidRPr="00CC59E1" w:rsidRDefault="00CC59E1" w:rsidP="00CC59E1">
      <w:r w:rsidRPr="00CC59E1">
        <w:t>Let’s rally together for a cleaner, greener future!</w:t>
      </w:r>
    </w:p>
    <w:p w14:paraId="6BDD272C" w14:textId="570DBA25" w:rsidR="00CC59E1" w:rsidRPr="00CC59E1" w:rsidRDefault="00CC59E1" w:rsidP="00CC59E1">
      <w:r w:rsidRPr="00CC59E1">
        <w:t>For more information</w:t>
      </w:r>
      <w:r>
        <w:t xml:space="preserve"> about Keep Tampa Bay Beautiful, please visit keeptampabaybeautiful.org.</w:t>
      </w:r>
    </w:p>
    <w:p w14:paraId="072A3CBD" w14:textId="77777777" w:rsidR="00B454E0" w:rsidRDefault="00B454E0"/>
    <w:sectPr w:rsidR="00B45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12A3D"/>
    <w:multiLevelType w:val="multilevel"/>
    <w:tmpl w:val="3788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57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E1"/>
    <w:rsid w:val="00042E98"/>
    <w:rsid w:val="00355DCB"/>
    <w:rsid w:val="005A5D13"/>
    <w:rsid w:val="00B454E0"/>
    <w:rsid w:val="00CC59E1"/>
    <w:rsid w:val="00EF6D14"/>
    <w:rsid w:val="00FB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6708A"/>
  <w15:chartTrackingRefBased/>
  <w15:docId w15:val="{4B46548D-4412-464D-A0EF-E71C42C0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67F1EDBB00B4887AE663107630927" ma:contentTypeVersion="18" ma:contentTypeDescription="Create a new document." ma:contentTypeScope="" ma:versionID="dd3f729fe9088afd55aed84938d196c0">
  <xsd:schema xmlns:xsd="http://www.w3.org/2001/XMLSchema" xmlns:xs="http://www.w3.org/2001/XMLSchema" xmlns:p="http://schemas.microsoft.com/office/2006/metadata/properties" xmlns:ns2="8254b900-a57d-459c-a5eb-f88fc27bed0d" xmlns:ns3="716f297b-1bbf-42ae-afd9-f2d6615e8371" targetNamespace="http://schemas.microsoft.com/office/2006/metadata/properties" ma:root="true" ma:fieldsID="6e412f3b7fff922c08ad43b6416be6a6" ns2:_="" ns3:_="">
    <xsd:import namespace="8254b900-a57d-459c-a5eb-f88fc27bed0d"/>
    <xsd:import namespace="716f297b-1bbf-42ae-afd9-f2d6615e83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4b900-a57d-459c-a5eb-f88fc27be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a693f5-ef93-4da5-8c5e-d241f6fdb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f297b-1bbf-42ae-afd9-f2d6615e8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3b7476-58aa-45aa-975d-d74b3affb62d}" ma:internalName="TaxCatchAll" ma:showField="CatchAllData" ma:web="716f297b-1bbf-42ae-afd9-f2d6615e8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f297b-1bbf-42ae-afd9-f2d6615e8371" xsi:nil="true"/>
    <lcf76f155ced4ddcb4097134ff3c332f xmlns="8254b900-a57d-459c-a5eb-f88fc27bed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A8A807-7BF7-415D-AB19-3C90FB77FB44}"/>
</file>

<file path=customXml/itemProps2.xml><?xml version="1.0" encoding="utf-8"?>
<ds:datastoreItem xmlns:ds="http://schemas.openxmlformats.org/officeDocument/2006/customXml" ds:itemID="{E502FD36-9BF8-4E3D-9D60-2C096558F685}"/>
</file>

<file path=customXml/itemProps3.xml><?xml version="1.0" encoding="utf-8"?>
<ds:datastoreItem xmlns:ds="http://schemas.openxmlformats.org/officeDocument/2006/customXml" ds:itemID="{D69D7A48-A6D4-4CA0-8A5B-182A56525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Tolbert</dc:creator>
  <cp:keywords/>
  <dc:description/>
  <cp:lastModifiedBy>Rebecca Tolbert</cp:lastModifiedBy>
  <cp:revision>2</cp:revision>
  <dcterms:created xsi:type="dcterms:W3CDTF">2024-11-19T17:40:00Z</dcterms:created>
  <dcterms:modified xsi:type="dcterms:W3CDTF">2024-11-19T18:46:00Z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0x0101002B467F1EDBB00B4887AE663107630927</vt:lpwstr>
  </property>
</Properties>
</file>